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7030A0"/>
          <w:spacing w:val="0"/>
          <w:position w:val="0"/>
          <w:sz w:val="28"/>
          <w:shd w:fill="auto" w:val="clear"/>
        </w:rPr>
        <w:t xml:space="preserve">Appel à participation : le projet </w:t>
      </w:r>
      <w:r>
        <w:rPr>
          <w:rFonts w:ascii="Calibri" w:hAnsi="Calibri" w:cs="Calibri" w:eastAsia="Calibri"/>
          <w:b/>
          <w:i/>
          <w:color w:val="7030A0"/>
          <w:spacing w:val="0"/>
          <w:position w:val="0"/>
          <w:sz w:val="28"/>
          <w:shd w:fill="auto" w:val="clear"/>
        </w:rPr>
        <w:t xml:space="preserve">Inside Out</w:t>
      </w:r>
      <w:r>
        <w:rPr>
          <w:rFonts w:ascii="Calibri" w:hAnsi="Calibri" w:cs="Calibri" w:eastAsia="Calibri"/>
          <w:b/>
          <w:color w:val="7030A0"/>
          <w:spacing w:val="0"/>
          <w:position w:val="0"/>
          <w:sz w:val="28"/>
          <w:shd w:fill="auto" w:val="clear"/>
        </w:rPr>
        <w:t xml:space="preserve"> !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Du 30 mars au 3 avril, la Fête du livre jeunesse de Villeurbanne revient en fanfare pour sa 23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  <w:vertAlign w:val="superscript"/>
        </w:rPr>
        <w:t xml:space="preserve">ème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 édition sur le thème GRANDIR !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Rencontrez une cinquantaine d’auteur.rices et d’illustrateur.rices de la littérature jeunesse invité.es à cette occasion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Au programme : des spectacles, des ateliers, des échanges, des débats, des expositions, des performances, des concerts.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Afin de célébrer cette nouvelle édition exceptionnelle, labellisée « Villeurbanne capitale française de la culture 2022 »,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la Fête du livre jeunesse accueille cette année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le projet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4"/>
          <w:shd w:fill="auto" w:val="clear"/>
        </w:rPr>
        <w:t xml:space="preserve">Inside Out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 de l’artiste JR pour photographier plus de 300 enfants Villeurbannais avec un livre qui les a fait grandir.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Ces portraits d’1m35 sur 90cm seront affichés sur les lieux de la Fête !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Le collège XXX participe au projet et propose à 10 jeunes de l’établissement de participer.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-------------------------------------------------------------------------------------------------------------</w:t>
        <w:br/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18"/>
          <w:shd w:fill="auto" w:val="clear"/>
        </w:rPr>
        <w:t xml:space="preserve">Coupon à remettre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Toi aussi, tu souhaites être pris en photo avec ton livre préféré ?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As-tu un livre qui t’a aidé à surmonter une difficulté, qui t’a fait rire, que tu adores ?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  <w:br/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Inscris ici le livre qui t’a fait grandir :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Titre : . . . . . . . .  . . .  . . .  . . .  . .  . . . . . . . . . . . . . . .  . .  . . . . . . . . . . . . . . . .</w:t>
        <w:br/>
        <w:t xml:space="preserve">Auteur/autrice : . . . . . . .  . . .  . . .  . . .  . .  . . . . . . . . . . . . . .  . .  . . . . . . . . . . . . . . . .</w:t>
        <w:br/>
        <w:t xml:space="preserve">Illustrateur/illustratrice 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. . . . . .  . . .  . . .  . . .  . .  . . . . . . . . . .  . .  . . . . . . . . . . . . . . . .</w:t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Quelques informations pratiques à compléter par un parent…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 </w:t>
        <w:br/>
        <w:br/>
        <w:t xml:space="preserve">- Nom et prénom du participant : . . . . . . . .  . . .  . . .  . . .  . .  . . . . . . . . . . . . . . . 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Classe : . . . . . . . .  . . .  . . .  . . .  . .  . . . . . . . . . . . . . .  . . . . . . . . . . . . . . . . .  .  .</w:t>
        <w:br/>
        <w:t xml:space="preserve">- Nom et prénom du parent : . . . . . . . .  . . .  . . .  . . .  . .  . . . . . . . . . . . . . . . . .</w:t>
        <w:br/>
        <w:t xml:space="preserve">- Numéro de téléphone du parent : . . . . . . . .  . . .  . . .  . . .  . .  . . . . . . . . . . . .</w:t>
        <w:br/>
        <w:t xml:space="preserve">- Mail du parent : . . . . . . . .  . . .  . . .  . . .  . .  . . . . . . . . . . . . . .  . . . . . . . . . . . 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Merci de nous préciser l’ensemble de vos disponibilités pendant le week-end de la Fête : </w:t>
        <w:br/>
        <w:br/>
        <w:t xml:space="preserve">Le samedi 2 avril 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</w:t>
        <w:tab/>
        <w:tab/>
        <w:tab/>
        <w:tab/>
        <w:tab/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 dimanche 3 avril 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</w:t>
        <w:tab/>
        <w:t xml:space="preserve">de 12h à 13h </w:t>
        <w:tab/>
        <w:tab/>
        <w:tab/>
        <w:tab/>
        <w:tab/>
        <w:tab/>
        <w:tab/>
        <w:t xml:space="preserve">de 12h à 13h</w:t>
        <w:br/>
        <w:t xml:space="preserve">  </w:t>
        <w:tab/>
        <w:t xml:space="preserve">de 13h à 14h</w:t>
        <w:tab/>
        <w:tab/>
        <w:tab/>
        <w:tab/>
        <w:tab/>
        <w:tab/>
        <w:tab/>
        <w:t xml:space="preserve">de 13h à 14h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</w:t>
        <w:tab/>
        <w:t xml:space="preserve">de 14h à 15h   </w:t>
        <w:tab/>
        <w:tab/>
        <w:tab/>
        <w:tab/>
        <w:tab/>
        <w:tab/>
        <w:tab/>
        <w:t xml:space="preserve">de 14h à 15h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15h à 16h   </w:t>
        <w:tab/>
        <w:tab/>
        <w:tab/>
        <w:tab/>
        <w:tab/>
        <w:tab/>
        <w:tab/>
        <w:t xml:space="preserve">de 15h à 16h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16h à 17h   </w:t>
        <w:tab/>
        <w:tab/>
        <w:tab/>
        <w:tab/>
        <w:tab/>
        <w:tab/>
        <w:tab/>
        <w:t xml:space="preserve">de 16h à 17h</w:t>
        <w:br/>
        <w:t xml:space="preserve">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Le participant mineur devra soit venir accompagné d’un de ses parents (pas un autre adulte), soit faire remplir à l’un des parents l’autorisation de diffusion. Il doit venir aussi avec son livre choisi.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Tirage au sort des participants le lundi 21 mars !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